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284F" w:rsidRDefault="00FA4B74">
      <w:r>
        <w:rPr>
          <w:noProof/>
          <w:lang w:val="es-ES" w:eastAsia="es-ES"/>
        </w:rPr>
        <w:drawing>
          <wp:inline distT="0" distB="0" distL="0" distR="0">
            <wp:extent cx="5391150" cy="6477000"/>
            <wp:effectExtent l="0" t="0" r="0" b="0"/>
            <wp:docPr id="1" name="Imagen 1" descr="http://us.123rf.com/400wm/400/400/raphtong/raphtong0809/raphtong080900009/3551556-les-logos-des-sports-jeux-olympiques-boutons-noirs-sur-fond-blan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s.123rf.com/400wm/400/400/raphtong/raphtong0809/raphtong080900009/3551556-les-logos-des-sports-jeux-olympiques-boutons-noirs-sur-fond-blanc.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91150" cy="6477000"/>
                    </a:xfrm>
                    <a:prstGeom prst="rect">
                      <a:avLst/>
                    </a:prstGeom>
                    <a:noFill/>
                    <a:ln>
                      <a:noFill/>
                    </a:ln>
                  </pic:spPr>
                </pic:pic>
              </a:graphicData>
            </a:graphic>
          </wp:inline>
        </w:drawing>
      </w:r>
    </w:p>
    <w:p w:rsidR="0049284F" w:rsidRPr="0086677E" w:rsidRDefault="0049284F">
      <w:pPr>
        <w:rPr>
          <w:b/>
          <w:sz w:val="24"/>
          <w:szCs w:val="24"/>
        </w:rPr>
      </w:pPr>
      <w:r w:rsidRPr="0086677E">
        <w:rPr>
          <w:b/>
          <w:sz w:val="24"/>
          <w:szCs w:val="24"/>
        </w:rPr>
        <w:t xml:space="preserve">Associe chaque logo des disciplines olympiques </w:t>
      </w:r>
      <w:r w:rsidR="007B36D3">
        <w:rPr>
          <w:b/>
          <w:sz w:val="24"/>
          <w:szCs w:val="24"/>
        </w:rPr>
        <w:t xml:space="preserve">modernes </w:t>
      </w:r>
      <w:r w:rsidRPr="0086677E">
        <w:rPr>
          <w:b/>
          <w:sz w:val="24"/>
          <w:szCs w:val="24"/>
        </w:rPr>
        <w:t>à son nom :</w:t>
      </w:r>
    </w:p>
    <w:tbl>
      <w:tblPr>
        <w:tblStyle w:val="Tablaconcuadrcula"/>
        <w:tblW w:w="0" w:type="auto"/>
        <w:tblLook w:val="04A0" w:firstRow="1" w:lastRow="0" w:firstColumn="1" w:lastColumn="0" w:noHBand="0" w:noVBand="1"/>
      </w:tblPr>
      <w:tblGrid>
        <w:gridCol w:w="1728"/>
        <w:gridCol w:w="1729"/>
        <w:gridCol w:w="1729"/>
        <w:gridCol w:w="1729"/>
        <w:gridCol w:w="1729"/>
      </w:tblGrid>
      <w:tr w:rsidR="0049284F" w:rsidTr="0086677E">
        <w:trPr>
          <w:trHeight w:val="381"/>
        </w:trPr>
        <w:tc>
          <w:tcPr>
            <w:tcW w:w="1728" w:type="dxa"/>
          </w:tcPr>
          <w:p w:rsidR="0049284F" w:rsidRDefault="0049284F">
            <w:r>
              <w:t>Athlétisme</w:t>
            </w:r>
          </w:p>
        </w:tc>
        <w:tc>
          <w:tcPr>
            <w:tcW w:w="1729" w:type="dxa"/>
          </w:tcPr>
          <w:p w:rsidR="0049284F" w:rsidRDefault="0049284F">
            <w:r>
              <w:t>Tennis de table</w:t>
            </w:r>
          </w:p>
        </w:tc>
        <w:tc>
          <w:tcPr>
            <w:tcW w:w="1729" w:type="dxa"/>
          </w:tcPr>
          <w:p w:rsidR="0049284F" w:rsidRDefault="0049284F">
            <w:r>
              <w:t>Cyclisme</w:t>
            </w:r>
          </w:p>
        </w:tc>
        <w:tc>
          <w:tcPr>
            <w:tcW w:w="1729" w:type="dxa"/>
          </w:tcPr>
          <w:p w:rsidR="0049284F" w:rsidRDefault="0049284F">
            <w:r>
              <w:t>Football</w:t>
            </w:r>
          </w:p>
        </w:tc>
        <w:tc>
          <w:tcPr>
            <w:tcW w:w="1729" w:type="dxa"/>
          </w:tcPr>
          <w:p w:rsidR="0049284F" w:rsidRDefault="0049284F">
            <w:r>
              <w:t>Haltérophilie</w:t>
            </w:r>
          </w:p>
        </w:tc>
      </w:tr>
      <w:tr w:rsidR="0049284F" w:rsidTr="0086677E">
        <w:trPr>
          <w:trHeight w:val="381"/>
        </w:trPr>
        <w:tc>
          <w:tcPr>
            <w:tcW w:w="1728" w:type="dxa"/>
          </w:tcPr>
          <w:p w:rsidR="0049284F" w:rsidRDefault="0049284F">
            <w:r>
              <w:t>Badminton</w:t>
            </w:r>
          </w:p>
        </w:tc>
        <w:tc>
          <w:tcPr>
            <w:tcW w:w="1729" w:type="dxa"/>
          </w:tcPr>
          <w:p w:rsidR="0049284F" w:rsidRDefault="0049284F">
            <w:r>
              <w:t>Natation</w:t>
            </w:r>
          </w:p>
        </w:tc>
        <w:tc>
          <w:tcPr>
            <w:tcW w:w="1729" w:type="dxa"/>
          </w:tcPr>
          <w:p w:rsidR="0049284F" w:rsidRDefault="0049284F">
            <w:r>
              <w:t>Basket-ball</w:t>
            </w:r>
          </w:p>
        </w:tc>
        <w:tc>
          <w:tcPr>
            <w:tcW w:w="1729" w:type="dxa"/>
          </w:tcPr>
          <w:p w:rsidR="0049284F" w:rsidRDefault="0049284F">
            <w:r>
              <w:t>Sports équestres</w:t>
            </w:r>
          </w:p>
        </w:tc>
        <w:tc>
          <w:tcPr>
            <w:tcW w:w="1729" w:type="dxa"/>
          </w:tcPr>
          <w:p w:rsidR="0049284F" w:rsidRDefault="0049284F">
            <w:r>
              <w:t>Voile</w:t>
            </w:r>
          </w:p>
        </w:tc>
      </w:tr>
      <w:tr w:rsidR="0049284F" w:rsidTr="0086677E">
        <w:trPr>
          <w:trHeight w:val="360"/>
        </w:trPr>
        <w:tc>
          <w:tcPr>
            <w:tcW w:w="1728" w:type="dxa"/>
          </w:tcPr>
          <w:p w:rsidR="0049284F" w:rsidRDefault="0049284F">
            <w:r>
              <w:t>Tennis</w:t>
            </w:r>
          </w:p>
        </w:tc>
        <w:tc>
          <w:tcPr>
            <w:tcW w:w="1729" w:type="dxa"/>
          </w:tcPr>
          <w:p w:rsidR="0049284F" w:rsidRDefault="0049284F">
            <w:r>
              <w:t>Aviron</w:t>
            </w:r>
          </w:p>
        </w:tc>
        <w:tc>
          <w:tcPr>
            <w:tcW w:w="1729" w:type="dxa"/>
          </w:tcPr>
          <w:p w:rsidR="0049284F" w:rsidRDefault="0049284F">
            <w:r>
              <w:t>Badminton</w:t>
            </w:r>
          </w:p>
        </w:tc>
        <w:tc>
          <w:tcPr>
            <w:tcW w:w="1729" w:type="dxa"/>
          </w:tcPr>
          <w:p w:rsidR="0049284F" w:rsidRDefault="0049284F">
            <w:r>
              <w:t>Escrime</w:t>
            </w:r>
          </w:p>
        </w:tc>
        <w:tc>
          <w:tcPr>
            <w:tcW w:w="1729" w:type="dxa"/>
          </w:tcPr>
          <w:p w:rsidR="0049284F" w:rsidRDefault="0049284F">
            <w:r>
              <w:t>Tir à l’arc</w:t>
            </w:r>
          </w:p>
        </w:tc>
      </w:tr>
      <w:tr w:rsidR="0049284F" w:rsidTr="0086677E">
        <w:trPr>
          <w:trHeight w:val="381"/>
        </w:trPr>
        <w:tc>
          <w:tcPr>
            <w:tcW w:w="1728" w:type="dxa"/>
          </w:tcPr>
          <w:p w:rsidR="0049284F" w:rsidRDefault="0049284F">
            <w:r>
              <w:t>Boxe</w:t>
            </w:r>
          </w:p>
        </w:tc>
        <w:tc>
          <w:tcPr>
            <w:tcW w:w="1729" w:type="dxa"/>
          </w:tcPr>
          <w:p w:rsidR="0049284F" w:rsidRDefault="0049284F">
            <w:r>
              <w:t>Lutte</w:t>
            </w:r>
          </w:p>
        </w:tc>
        <w:tc>
          <w:tcPr>
            <w:tcW w:w="1729" w:type="dxa"/>
          </w:tcPr>
          <w:p w:rsidR="0049284F" w:rsidRDefault="00283F36">
            <w:r>
              <w:t>Gymnastique</w:t>
            </w:r>
          </w:p>
        </w:tc>
        <w:tc>
          <w:tcPr>
            <w:tcW w:w="1729" w:type="dxa"/>
          </w:tcPr>
          <w:p w:rsidR="0049284F" w:rsidRDefault="00283F36">
            <w:r>
              <w:t>Taekwondo</w:t>
            </w:r>
          </w:p>
        </w:tc>
        <w:tc>
          <w:tcPr>
            <w:tcW w:w="1729" w:type="dxa"/>
          </w:tcPr>
          <w:p w:rsidR="0049284F" w:rsidRDefault="00283F36">
            <w:r>
              <w:t>Handball</w:t>
            </w:r>
          </w:p>
        </w:tc>
      </w:tr>
      <w:tr w:rsidR="0049284F" w:rsidTr="0086677E">
        <w:trPr>
          <w:trHeight w:val="631"/>
        </w:trPr>
        <w:tc>
          <w:tcPr>
            <w:tcW w:w="1728" w:type="dxa"/>
          </w:tcPr>
          <w:p w:rsidR="0049284F" w:rsidRDefault="0049284F">
            <w:r>
              <w:t>Judo</w:t>
            </w:r>
          </w:p>
        </w:tc>
        <w:tc>
          <w:tcPr>
            <w:tcW w:w="1729" w:type="dxa"/>
          </w:tcPr>
          <w:p w:rsidR="0049284F" w:rsidRDefault="00283F36">
            <w:r>
              <w:t>Hockey sur gazon</w:t>
            </w:r>
          </w:p>
        </w:tc>
        <w:tc>
          <w:tcPr>
            <w:tcW w:w="1729" w:type="dxa"/>
          </w:tcPr>
          <w:p w:rsidR="0049284F" w:rsidRDefault="00283F36">
            <w:r>
              <w:t>Tir (pistolet)</w:t>
            </w:r>
          </w:p>
        </w:tc>
        <w:tc>
          <w:tcPr>
            <w:tcW w:w="1729" w:type="dxa"/>
          </w:tcPr>
          <w:p w:rsidR="0049284F" w:rsidRDefault="00283F36">
            <w:r>
              <w:t>Volley-ball</w:t>
            </w:r>
          </w:p>
        </w:tc>
        <w:tc>
          <w:tcPr>
            <w:tcW w:w="1729" w:type="dxa"/>
          </w:tcPr>
          <w:p w:rsidR="0049284F" w:rsidRDefault="0086677E">
            <w:r>
              <w:t>Triathlon</w:t>
            </w:r>
          </w:p>
        </w:tc>
      </w:tr>
    </w:tbl>
    <w:p w:rsidR="0049284F" w:rsidRDefault="0049284F" w:rsidP="0086677E"/>
    <w:p w:rsidR="00030834" w:rsidRPr="00391992" w:rsidRDefault="00391992" w:rsidP="0033323D">
      <w:pPr>
        <w:jc w:val="center"/>
        <w:rPr>
          <w:rFonts w:ascii="Comic Sans MS" w:hAnsi="Comic Sans MS"/>
          <w:noProof/>
          <w:sz w:val="24"/>
          <w:szCs w:val="24"/>
          <w:u w:val="single"/>
          <w:lang w:eastAsia="es-ES"/>
        </w:rPr>
      </w:pPr>
      <w:r w:rsidRPr="00391992">
        <w:rPr>
          <w:rFonts w:ascii="Comic Sans MS" w:hAnsi="Comic Sans MS"/>
          <w:noProof/>
          <w:sz w:val="24"/>
          <w:szCs w:val="24"/>
          <w:lang w:eastAsia="es-ES"/>
        </w:rPr>
        <w:lastRenderedPageBreak/>
        <w:t>Vocabulaire:</w:t>
      </w:r>
      <w:r w:rsidRPr="00391992">
        <w:rPr>
          <w:rFonts w:ascii="Comic Sans MS" w:hAnsi="Comic Sans MS"/>
          <w:noProof/>
          <w:sz w:val="24"/>
          <w:szCs w:val="24"/>
          <w:u w:val="single"/>
          <w:lang w:eastAsia="es-ES"/>
        </w:rPr>
        <w:t xml:space="preserve"> </w:t>
      </w:r>
      <w:r w:rsidR="00030834" w:rsidRPr="00391992">
        <w:rPr>
          <w:rFonts w:ascii="Comic Sans MS" w:hAnsi="Comic Sans MS"/>
          <w:noProof/>
          <w:sz w:val="24"/>
          <w:szCs w:val="24"/>
          <w:u w:val="single"/>
          <w:lang w:eastAsia="es-ES"/>
        </w:rPr>
        <w:t>Les sports/disciplines olympiques modernes</w:t>
      </w:r>
    </w:p>
    <w:p w:rsidR="007B36D3" w:rsidRDefault="00030834" w:rsidP="0086677E">
      <w:r>
        <w:rPr>
          <w:noProof/>
          <w:lang w:val="es-ES" w:eastAsia="es-ES"/>
        </w:rPr>
        <w:drawing>
          <wp:inline distT="0" distB="0" distL="0" distR="0">
            <wp:extent cx="5305425" cy="3619500"/>
            <wp:effectExtent l="0" t="0" r="9525" b="0"/>
            <wp:docPr id="28" name="Imagen 28" descr="http://1.bp.blogspot.com/-hvU6bTixgZ0/UAnC5ZKLaWI/AAAAAAAAGbc/tX8ujqeAbtE/s400/Spor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1.bp.blogspot.com/-hvU6bTixgZ0/UAnC5ZKLaWI/AAAAAAAAGbc/tX8ujqeAbtE/s400/Sport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05425" cy="3619500"/>
                    </a:xfrm>
                    <a:prstGeom prst="rect">
                      <a:avLst/>
                    </a:prstGeom>
                    <a:noFill/>
                    <a:ln>
                      <a:noFill/>
                    </a:ln>
                  </pic:spPr>
                </pic:pic>
              </a:graphicData>
            </a:graphic>
          </wp:inline>
        </w:drawing>
      </w:r>
    </w:p>
    <w:p w:rsidR="00030834" w:rsidRDefault="00030834" w:rsidP="0086677E"/>
    <w:p w:rsidR="00030834" w:rsidRDefault="008249FF" w:rsidP="00030834">
      <w:pPr>
        <w:jc w:val="center"/>
        <w:rPr>
          <w:rFonts w:ascii="Comic Sans MS" w:hAnsi="Comic Sans MS"/>
          <w:sz w:val="24"/>
          <w:szCs w:val="24"/>
          <w:u w:val="single"/>
        </w:rPr>
      </w:pPr>
      <w:r>
        <w:rPr>
          <w:rFonts w:ascii="Comic Sans MS" w:hAnsi="Comic Sans MS"/>
          <w:sz w:val="24"/>
          <w:szCs w:val="24"/>
          <w:u w:val="single"/>
        </w:rPr>
        <w:t>Vidéo</w:t>
      </w:r>
      <w:r w:rsidR="00030834" w:rsidRPr="00030834">
        <w:rPr>
          <w:rFonts w:ascii="Comic Sans MS" w:hAnsi="Comic Sans MS"/>
          <w:sz w:val="24"/>
          <w:szCs w:val="24"/>
          <w:u w:val="single"/>
        </w:rPr>
        <w:t> : « Jeux Olympiques : La Renaissance des J.O. »</w:t>
      </w:r>
    </w:p>
    <w:p w:rsidR="00030834" w:rsidRDefault="002720CE" w:rsidP="002720CE">
      <w:pPr>
        <w:pStyle w:val="Prrafodelista"/>
        <w:numPr>
          <w:ilvl w:val="0"/>
          <w:numId w:val="2"/>
        </w:numPr>
        <w:rPr>
          <w:rFonts w:cstheme="minorHAnsi"/>
          <w:sz w:val="24"/>
          <w:szCs w:val="24"/>
        </w:rPr>
      </w:pPr>
      <w:r>
        <w:rPr>
          <w:rFonts w:cstheme="minorHAnsi"/>
          <w:sz w:val="24"/>
          <w:szCs w:val="24"/>
        </w:rPr>
        <w:t xml:space="preserve">Les Jeux Olympiques, ou « grande fête du sport », sont célébrés tous les combien? </w:t>
      </w:r>
    </w:p>
    <w:p w:rsidR="002720CE" w:rsidRDefault="002720CE" w:rsidP="002720CE">
      <w:pPr>
        <w:pStyle w:val="Prrafodelista"/>
        <w:numPr>
          <w:ilvl w:val="0"/>
          <w:numId w:val="2"/>
        </w:numPr>
        <w:rPr>
          <w:rFonts w:cstheme="minorHAnsi"/>
          <w:sz w:val="24"/>
          <w:szCs w:val="24"/>
        </w:rPr>
      </w:pPr>
      <w:r>
        <w:rPr>
          <w:rFonts w:cstheme="minorHAnsi"/>
          <w:sz w:val="24"/>
          <w:szCs w:val="24"/>
        </w:rPr>
        <w:t>C’est à la fin du 4</w:t>
      </w:r>
      <w:r w:rsidRPr="002720CE">
        <w:rPr>
          <w:rFonts w:cstheme="minorHAnsi"/>
          <w:sz w:val="24"/>
          <w:szCs w:val="24"/>
          <w:vertAlign w:val="superscript"/>
        </w:rPr>
        <w:t>ème</w:t>
      </w:r>
      <w:r>
        <w:rPr>
          <w:rFonts w:cstheme="minorHAnsi"/>
          <w:sz w:val="24"/>
          <w:szCs w:val="24"/>
        </w:rPr>
        <w:t xml:space="preserve"> siècle après J.C. que les Romains interdisent les Jeux Olympiques. Pourquoi?</w:t>
      </w:r>
    </w:p>
    <w:p w:rsidR="002720CE" w:rsidRDefault="002720CE" w:rsidP="002720CE">
      <w:pPr>
        <w:pStyle w:val="Prrafodelista"/>
        <w:numPr>
          <w:ilvl w:val="0"/>
          <w:numId w:val="2"/>
        </w:numPr>
        <w:rPr>
          <w:rFonts w:cstheme="minorHAnsi"/>
          <w:sz w:val="24"/>
          <w:szCs w:val="24"/>
        </w:rPr>
      </w:pPr>
      <w:r w:rsidRPr="002720CE">
        <w:rPr>
          <w:rFonts w:cstheme="minorHAnsi"/>
          <w:sz w:val="24"/>
          <w:szCs w:val="24"/>
        </w:rPr>
        <w:t>Q</w:t>
      </w:r>
      <w:r>
        <w:rPr>
          <w:rFonts w:cstheme="minorHAnsi"/>
          <w:sz w:val="24"/>
          <w:szCs w:val="24"/>
        </w:rPr>
        <w:t xml:space="preserve">ui est-ce qui </w:t>
      </w:r>
      <w:r w:rsidRPr="002720CE">
        <w:rPr>
          <w:rFonts w:cstheme="minorHAnsi"/>
          <w:sz w:val="24"/>
          <w:szCs w:val="24"/>
        </w:rPr>
        <w:t>propose</w:t>
      </w:r>
      <w:r>
        <w:rPr>
          <w:rFonts w:cstheme="minorHAnsi"/>
          <w:sz w:val="24"/>
          <w:szCs w:val="24"/>
        </w:rPr>
        <w:t xml:space="preserve"> la rénovation des Jeux Olympiques?</w:t>
      </w:r>
    </w:p>
    <w:p w:rsidR="002720CE" w:rsidRDefault="002720CE" w:rsidP="002720CE">
      <w:pPr>
        <w:pStyle w:val="Prrafodelista"/>
        <w:numPr>
          <w:ilvl w:val="0"/>
          <w:numId w:val="2"/>
        </w:numPr>
        <w:rPr>
          <w:rFonts w:cstheme="minorHAnsi"/>
          <w:sz w:val="24"/>
          <w:szCs w:val="24"/>
        </w:rPr>
      </w:pPr>
      <w:r>
        <w:rPr>
          <w:rFonts w:cstheme="minorHAnsi"/>
          <w:sz w:val="24"/>
          <w:szCs w:val="24"/>
        </w:rPr>
        <w:t>Quel comité, toujours d’actualité, fonde-t-il</w:t>
      </w:r>
      <w:r w:rsidR="008249FF">
        <w:rPr>
          <w:rFonts w:cstheme="minorHAnsi"/>
          <w:sz w:val="24"/>
          <w:szCs w:val="24"/>
        </w:rPr>
        <w:t xml:space="preserve"> en 1894</w:t>
      </w:r>
      <w:r>
        <w:rPr>
          <w:rFonts w:cstheme="minorHAnsi"/>
          <w:sz w:val="24"/>
          <w:szCs w:val="24"/>
        </w:rPr>
        <w:t> ?</w:t>
      </w:r>
    </w:p>
    <w:p w:rsidR="002720CE" w:rsidRDefault="0033323D" w:rsidP="002720CE">
      <w:pPr>
        <w:pStyle w:val="Prrafodelista"/>
        <w:numPr>
          <w:ilvl w:val="0"/>
          <w:numId w:val="2"/>
        </w:numPr>
        <w:rPr>
          <w:rFonts w:cstheme="minorHAnsi"/>
          <w:sz w:val="24"/>
          <w:szCs w:val="24"/>
        </w:rPr>
      </w:pPr>
      <w:r>
        <w:rPr>
          <w:rFonts w:cstheme="minorHAnsi"/>
          <w:sz w:val="24"/>
          <w:szCs w:val="24"/>
        </w:rPr>
        <w:t>Les J.O. sont le moyen de quoi? (4 valeurs)</w:t>
      </w:r>
    </w:p>
    <w:p w:rsidR="0033323D" w:rsidRDefault="0033323D" w:rsidP="0033323D">
      <w:pPr>
        <w:pStyle w:val="Prrafodelista"/>
        <w:ind w:left="644"/>
        <w:rPr>
          <w:rFonts w:cstheme="minorHAnsi"/>
          <w:sz w:val="24"/>
          <w:szCs w:val="24"/>
        </w:rPr>
      </w:pPr>
      <w:r>
        <w:rPr>
          <w:rFonts w:cstheme="minorHAnsi"/>
          <w:sz w:val="24"/>
          <w:szCs w:val="24"/>
        </w:rPr>
        <w:t>-</w:t>
      </w:r>
    </w:p>
    <w:p w:rsidR="0033323D" w:rsidRDefault="0033323D" w:rsidP="0033323D">
      <w:pPr>
        <w:pStyle w:val="Prrafodelista"/>
        <w:ind w:left="644"/>
        <w:rPr>
          <w:rFonts w:cstheme="minorHAnsi"/>
          <w:sz w:val="24"/>
          <w:szCs w:val="24"/>
        </w:rPr>
      </w:pPr>
      <w:r>
        <w:rPr>
          <w:rFonts w:cstheme="minorHAnsi"/>
          <w:sz w:val="24"/>
          <w:szCs w:val="24"/>
        </w:rPr>
        <w:t>-</w:t>
      </w:r>
    </w:p>
    <w:p w:rsidR="0033323D" w:rsidRDefault="0033323D" w:rsidP="0033323D">
      <w:pPr>
        <w:pStyle w:val="Prrafodelista"/>
        <w:ind w:left="644"/>
        <w:rPr>
          <w:rFonts w:cstheme="minorHAnsi"/>
          <w:sz w:val="24"/>
          <w:szCs w:val="24"/>
        </w:rPr>
      </w:pPr>
      <w:r>
        <w:rPr>
          <w:rFonts w:cstheme="minorHAnsi"/>
          <w:sz w:val="24"/>
          <w:szCs w:val="24"/>
        </w:rPr>
        <w:t>-</w:t>
      </w:r>
    </w:p>
    <w:p w:rsidR="0033323D" w:rsidRDefault="0033323D" w:rsidP="0033323D">
      <w:pPr>
        <w:pStyle w:val="Prrafodelista"/>
        <w:ind w:left="644"/>
        <w:rPr>
          <w:rFonts w:cstheme="minorHAnsi"/>
          <w:sz w:val="24"/>
          <w:szCs w:val="24"/>
        </w:rPr>
      </w:pPr>
      <w:r>
        <w:rPr>
          <w:rFonts w:cstheme="minorHAnsi"/>
          <w:sz w:val="24"/>
          <w:szCs w:val="24"/>
        </w:rPr>
        <w:t>-</w:t>
      </w:r>
    </w:p>
    <w:p w:rsidR="0033323D" w:rsidRDefault="0033323D" w:rsidP="0033323D">
      <w:pPr>
        <w:pStyle w:val="Prrafodelista"/>
        <w:ind w:left="644" w:hanging="360"/>
        <w:rPr>
          <w:rFonts w:cstheme="minorHAnsi"/>
          <w:sz w:val="24"/>
          <w:szCs w:val="24"/>
        </w:rPr>
      </w:pPr>
      <w:r w:rsidRPr="0033323D">
        <w:rPr>
          <w:rFonts w:cstheme="minorHAnsi"/>
          <w:b/>
          <w:sz w:val="24"/>
          <w:szCs w:val="24"/>
        </w:rPr>
        <w:t>6.</w:t>
      </w:r>
      <w:r>
        <w:rPr>
          <w:rFonts w:cstheme="minorHAnsi"/>
          <w:sz w:val="24"/>
          <w:szCs w:val="24"/>
        </w:rPr>
        <w:t xml:space="preserve">  </w:t>
      </w:r>
      <w:r w:rsidRPr="0033323D">
        <w:rPr>
          <w:rFonts w:cstheme="minorHAnsi"/>
          <w:sz w:val="24"/>
          <w:szCs w:val="24"/>
        </w:rPr>
        <w:t>Où et Quand</w:t>
      </w:r>
      <w:r>
        <w:rPr>
          <w:rFonts w:cstheme="minorHAnsi"/>
          <w:sz w:val="24"/>
          <w:szCs w:val="24"/>
        </w:rPr>
        <w:t xml:space="preserve"> ont eu lieu les premiers Jeux Olympiques modernes?</w:t>
      </w:r>
    </w:p>
    <w:p w:rsidR="0033323D" w:rsidRDefault="0033323D" w:rsidP="0033323D">
      <w:pPr>
        <w:pStyle w:val="Prrafodelista"/>
        <w:ind w:left="644" w:hanging="360"/>
        <w:rPr>
          <w:rFonts w:cstheme="minorHAnsi"/>
          <w:sz w:val="24"/>
          <w:szCs w:val="24"/>
        </w:rPr>
      </w:pPr>
      <w:r>
        <w:rPr>
          <w:rFonts w:cstheme="minorHAnsi"/>
          <w:sz w:val="24"/>
          <w:szCs w:val="24"/>
        </w:rPr>
        <w:t xml:space="preserve">     Combien d’athlètes ont participé ? Dans combien de sports?</w:t>
      </w:r>
    </w:p>
    <w:p w:rsidR="0033323D" w:rsidRDefault="0033323D" w:rsidP="0033323D">
      <w:pPr>
        <w:ind w:left="644" w:hanging="360"/>
        <w:rPr>
          <w:rFonts w:cstheme="minorHAnsi"/>
          <w:sz w:val="24"/>
          <w:szCs w:val="24"/>
        </w:rPr>
      </w:pPr>
      <w:r w:rsidRPr="0033323D">
        <w:rPr>
          <w:rFonts w:cstheme="minorHAnsi"/>
          <w:b/>
          <w:sz w:val="24"/>
          <w:szCs w:val="24"/>
        </w:rPr>
        <w:t>7.</w:t>
      </w:r>
      <w:r>
        <w:rPr>
          <w:rFonts w:cstheme="minorHAnsi"/>
          <w:sz w:val="24"/>
          <w:szCs w:val="24"/>
        </w:rPr>
        <w:t xml:space="preserve">  Quelle est la nouveauté des J.O. de 1900 à Paris ?</w:t>
      </w:r>
    </w:p>
    <w:p w:rsidR="0033323D" w:rsidRDefault="0033323D" w:rsidP="0033323D">
      <w:pPr>
        <w:ind w:left="644" w:hanging="360"/>
        <w:rPr>
          <w:rFonts w:cstheme="minorHAnsi"/>
          <w:sz w:val="24"/>
          <w:szCs w:val="24"/>
        </w:rPr>
      </w:pPr>
      <w:r w:rsidRPr="0033323D">
        <w:rPr>
          <w:rFonts w:cstheme="minorHAnsi"/>
          <w:b/>
          <w:sz w:val="24"/>
          <w:szCs w:val="24"/>
        </w:rPr>
        <w:t>8.</w:t>
      </w:r>
      <w:r>
        <w:rPr>
          <w:rFonts w:cstheme="minorHAnsi"/>
          <w:sz w:val="24"/>
          <w:szCs w:val="24"/>
        </w:rPr>
        <w:t xml:space="preserve">  Où et Quand ont eu lieu les premiers J.O. d’Hiver ?</w:t>
      </w:r>
    </w:p>
    <w:p w:rsidR="006C3A8F" w:rsidRDefault="0033323D" w:rsidP="008249FF">
      <w:pPr>
        <w:ind w:left="644" w:hanging="360"/>
        <w:rPr>
          <w:rFonts w:cstheme="minorHAnsi"/>
          <w:sz w:val="24"/>
          <w:szCs w:val="24"/>
        </w:rPr>
      </w:pPr>
      <w:r w:rsidRPr="0033323D">
        <w:rPr>
          <w:rFonts w:cstheme="minorHAnsi"/>
          <w:b/>
          <w:sz w:val="24"/>
          <w:szCs w:val="24"/>
        </w:rPr>
        <w:t>9.</w:t>
      </w:r>
      <w:r>
        <w:rPr>
          <w:rFonts w:cstheme="minorHAnsi"/>
          <w:sz w:val="24"/>
          <w:szCs w:val="24"/>
        </w:rPr>
        <w:t xml:space="preserve">  Aujourd’hui, combien d’athlètes participent aux J.O. ? Dans combien de sports ?</w:t>
      </w:r>
    </w:p>
    <w:p w:rsidR="006C3A8F" w:rsidRPr="00D652A1" w:rsidRDefault="00D652A1" w:rsidP="006C5B3D">
      <w:pPr>
        <w:jc w:val="both"/>
        <w:rPr>
          <w:rFonts w:cstheme="minorHAnsi"/>
          <w:i/>
          <w:sz w:val="24"/>
          <w:szCs w:val="24"/>
        </w:rPr>
      </w:pPr>
      <w:r>
        <w:rPr>
          <w:rFonts w:ascii="Garamond" w:hAnsi="Garamond" w:cstheme="minorHAnsi"/>
          <w:i/>
          <w:noProof/>
          <w:sz w:val="24"/>
          <w:szCs w:val="24"/>
          <w:lang w:val="es-ES" w:eastAsia="es-ES"/>
        </w:rPr>
        <w:lastRenderedPageBreak/>
        <mc:AlternateContent>
          <mc:Choice Requires="wps">
            <w:drawing>
              <wp:anchor distT="0" distB="0" distL="114300" distR="114300" simplePos="0" relativeHeight="251661312" behindDoc="1" locked="0" layoutInCell="1" allowOverlap="1">
                <wp:simplePos x="0" y="0"/>
                <wp:positionH relativeFrom="column">
                  <wp:posOffset>-384810</wp:posOffset>
                </wp:positionH>
                <wp:positionV relativeFrom="paragraph">
                  <wp:posOffset>-366395</wp:posOffset>
                </wp:positionV>
                <wp:extent cx="3552825" cy="2181225"/>
                <wp:effectExtent l="0" t="0" r="28575" b="28575"/>
                <wp:wrapNone/>
                <wp:docPr id="3" name="3 Pergamino vertical"/>
                <wp:cNvGraphicFramePr/>
                <a:graphic xmlns:a="http://schemas.openxmlformats.org/drawingml/2006/main">
                  <a:graphicData uri="http://schemas.microsoft.com/office/word/2010/wordprocessingShape">
                    <wps:wsp>
                      <wps:cNvSpPr/>
                      <wps:spPr>
                        <a:xfrm>
                          <a:off x="0" y="0"/>
                          <a:ext cx="3552825" cy="2181225"/>
                        </a:xfrm>
                        <a:prstGeom prst="verticalScroll">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3 Pergamino vertical" o:spid="_x0000_s1026" type="#_x0000_t97" style="position:absolute;margin-left:-30.3pt;margin-top:-28.85pt;width:279.75pt;height:171.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" fillcolor="white [3212]" strokecolor="black [3213]" strokeweight=".25pt"/>
            </w:pict>
          </mc:Fallback>
        </mc:AlternateContent>
      </w:r>
      <w:r w:rsidR="006C3A8F" w:rsidRPr="006C5B3D">
        <w:rPr>
          <w:rFonts w:ascii="Garamond" w:hAnsi="Garamond" w:cstheme="minorHAnsi"/>
          <w:i/>
          <w:noProof/>
          <w:sz w:val="24"/>
          <w:szCs w:val="24"/>
          <w:lang w:val="es-ES" w:eastAsia="es-ES"/>
        </w:rPr>
        <w:drawing>
          <wp:anchor distT="0" distB="0" distL="114300" distR="114300" simplePos="0" relativeHeight="251658240" behindDoc="0" locked="0" layoutInCell="1" allowOverlap="1" wp14:anchorId="6F1DE1FB" wp14:editId="68735224">
            <wp:simplePos x="1076325" y="1238250"/>
            <wp:positionH relativeFrom="margin">
              <wp:align>right</wp:align>
            </wp:positionH>
            <wp:positionV relativeFrom="margin">
              <wp:align>top</wp:align>
            </wp:positionV>
            <wp:extent cx="2076450" cy="1057275"/>
            <wp:effectExtent l="114300" t="114300" r="304800" b="314325"/>
            <wp:wrapSquare wrapText="bothSides"/>
            <wp:docPr id="29" name="Imagen 29" descr="http://1.bp.blogspot.com/-zrzkLW6Ij84/UBWy95P1lYI/AAAAAAAABwI/cNc2SWRsFss/s1600/Logo-jeux-olympiqu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1.bp.blogspot.com/-zrzkLW6Ij84/UBWy95P1lYI/AAAAAAAABwI/cNc2SWRsFss/s1600/Logo-jeux-olympiques.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76450" cy="1057275"/>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r w:rsidR="00391992" w:rsidRPr="006C5B3D">
        <w:rPr>
          <w:rFonts w:cstheme="minorHAnsi"/>
          <w:i/>
          <w:sz w:val="24"/>
          <w:szCs w:val="24"/>
        </w:rPr>
        <w:t xml:space="preserve"> </w:t>
      </w:r>
      <w:r w:rsidR="008249FF" w:rsidRPr="006C5B3D">
        <w:rPr>
          <w:rFonts w:ascii="Times New Roman" w:hAnsi="Times New Roman" w:cs="Times New Roman"/>
          <w:i/>
          <w:sz w:val="24"/>
          <w:szCs w:val="24"/>
        </w:rPr>
        <w:t>« Au nom de tous les concurrents, je promets que nous nous présentons aux Jeux Olympiques en concurrents loyaux, respectueux des règlements qui les régissent et désireux d’y participer dans un esprit chevaleresque pour la gloire du sport et l’honneur de nos équipes. »</w:t>
      </w:r>
    </w:p>
    <w:p w:rsidR="008249FF" w:rsidRDefault="006C5B3D" w:rsidP="006C3A8F">
      <w:pPr>
        <w:rPr>
          <w:rFonts w:ascii="Times New Roman" w:hAnsi="Times New Roman" w:cs="Times New Roman"/>
        </w:rPr>
      </w:pPr>
      <w:r w:rsidRPr="006C5B3D">
        <w:rPr>
          <w:rFonts w:ascii="Times New Roman" w:hAnsi="Times New Roman" w:cs="Times New Roman"/>
        </w:rPr>
        <w:t>(</w:t>
      </w:r>
      <w:r w:rsidR="008249FF" w:rsidRPr="006C5B3D">
        <w:rPr>
          <w:rFonts w:ascii="Times New Roman" w:hAnsi="Times New Roman" w:cs="Times New Roman"/>
        </w:rPr>
        <w:t>Extrait de la « Charte Olympique » de 1897</w:t>
      </w:r>
      <w:r w:rsidRPr="006C5B3D">
        <w:rPr>
          <w:rFonts w:ascii="Times New Roman" w:hAnsi="Times New Roman" w:cs="Times New Roman"/>
        </w:rPr>
        <w:t>)</w:t>
      </w:r>
    </w:p>
    <w:p w:rsidR="006C5B3D" w:rsidRDefault="00D652A1" w:rsidP="006C3A8F">
      <w:pPr>
        <w:rPr>
          <w:rFonts w:ascii="Times New Roman" w:hAnsi="Times New Roman" w:cs="Times New Roman"/>
        </w:rPr>
      </w:pPr>
      <w:r w:rsidRPr="008249FF">
        <w:rPr>
          <w:rFonts w:ascii="Garamond" w:hAnsi="Garamond" w:cstheme="minorHAnsi"/>
          <w:noProof/>
          <w:sz w:val="24"/>
          <w:szCs w:val="24"/>
          <w:lang w:val="es-ES" w:eastAsia="es-ES"/>
        </w:rPr>
        <w:drawing>
          <wp:anchor distT="0" distB="0" distL="114300" distR="114300" simplePos="0" relativeHeight="251659264" behindDoc="0" locked="0" layoutInCell="1" allowOverlap="1" wp14:anchorId="00FC42F0" wp14:editId="68A09AC5">
            <wp:simplePos x="0" y="0"/>
            <wp:positionH relativeFrom="margin">
              <wp:posOffset>1320165</wp:posOffset>
            </wp:positionH>
            <wp:positionV relativeFrom="margin">
              <wp:posOffset>1938655</wp:posOffset>
            </wp:positionV>
            <wp:extent cx="2514600" cy="1628775"/>
            <wp:effectExtent l="0" t="0" r="0" b="9525"/>
            <wp:wrapSquare wrapText="bothSides"/>
            <wp:docPr id="30" name="Imagen 30" descr="http://images.beijing2008.cn/20070412/Img2140333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images.beijing2008.cn/20070412/Img214033356.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14600" cy="1628775"/>
                    </a:xfrm>
                    <a:prstGeom prst="ellipse">
                      <a:avLst/>
                    </a:prstGeom>
                    <a:ln>
                      <a:noFill/>
                    </a:ln>
                    <a:effectLst>
                      <a:softEdge rad="112500"/>
                    </a:effectLst>
                  </pic:spPr>
                </pic:pic>
              </a:graphicData>
            </a:graphic>
            <wp14:sizeRelH relativeFrom="margin">
              <wp14:pctWidth>0</wp14:pctWidth>
            </wp14:sizeRelH>
            <wp14:sizeRelV relativeFrom="margin">
              <wp14:pctHeight>0</wp14:pctHeight>
            </wp14:sizeRelV>
          </wp:anchor>
        </w:drawing>
      </w:r>
    </w:p>
    <w:p w:rsidR="006C5B3D" w:rsidRDefault="006C5B3D" w:rsidP="006C5B3D">
      <w:pPr>
        <w:jc w:val="center"/>
        <w:rPr>
          <w:rFonts w:ascii="Times New Roman" w:hAnsi="Times New Roman" w:cs="Times New Roman"/>
        </w:rPr>
      </w:pPr>
    </w:p>
    <w:p w:rsidR="006C5B3D" w:rsidRDefault="006C5B3D" w:rsidP="006C3A8F">
      <w:pPr>
        <w:rPr>
          <w:rFonts w:ascii="Times New Roman" w:hAnsi="Times New Roman" w:cs="Times New Roman"/>
        </w:rPr>
      </w:pPr>
    </w:p>
    <w:p w:rsidR="006C5B3D" w:rsidRDefault="006C5B3D" w:rsidP="006C3A8F">
      <w:pPr>
        <w:rPr>
          <w:rFonts w:ascii="Times New Roman" w:hAnsi="Times New Roman" w:cs="Times New Roman"/>
        </w:rPr>
      </w:pPr>
      <w:r>
        <w:rPr>
          <w:rFonts w:ascii="Times New Roman" w:hAnsi="Times New Roman" w:cs="Times New Roman"/>
        </w:rPr>
        <w:t xml:space="preserve">                               </w:t>
      </w:r>
    </w:p>
    <w:p w:rsidR="006C5B3D" w:rsidRDefault="006C5B3D" w:rsidP="006C3A8F">
      <w:pPr>
        <w:rPr>
          <w:rFonts w:ascii="Times New Roman" w:hAnsi="Times New Roman" w:cs="Times New Roman"/>
        </w:rPr>
      </w:pPr>
    </w:p>
    <w:p w:rsidR="006C5B3D" w:rsidRPr="006C5B3D" w:rsidRDefault="006C5B3D" w:rsidP="006C3A8F">
      <w:pPr>
        <w:rPr>
          <w:rFonts w:ascii="Times New Roman" w:hAnsi="Times New Roman" w:cs="Times New Roman"/>
        </w:rPr>
      </w:pPr>
      <w:bookmarkStart w:id="0" w:name="_GoBack"/>
      <w:bookmarkEnd w:id="0"/>
    </w:p>
    <w:p w:rsidR="006C5B3D" w:rsidRDefault="006C5B3D" w:rsidP="00D652A1">
      <w:pPr>
        <w:pStyle w:val="Prrafodelista"/>
        <w:numPr>
          <w:ilvl w:val="0"/>
          <w:numId w:val="3"/>
        </w:numPr>
        <w:jc w:val="both"/>
        <w:rPr>
          <w:rFonts w:cstheme="minorHAnsi"/>
          <w:sz w:val="24"/>
          <w:szCs w:val="24"/>
        </w:rPr>
      </w:pPr>
      <w:r>
        <w:rPr>
          <w:rFonts w:cstheme="minorHAnsi"/>
          <w:sz w:val="24"/>
          <w:szCs w:val="24"/>
        </w:rPr>
        <w:t>Lis cet extrait de la « Charte Olympique ». Elle a été rédigée en 1897. Est-ce que tu penses que les athlètes, de nos jours, respectent toujours les principes de cette charte? Donne des exemples pour justifier ta réponse.</w:t>
      </w:r>
    </w:p>
    <w:p w:rsidR="00D652A1" w:rsidRPr="00D652A1" w:rsidRDefault="00D652A1" w:rsidP="00D652A1">
      <w:pPr>
        <w:pStyle w:val="Prrafodelista"/>
        <w:jc w:val="both"/>
        <w:rPr>
          <w:rFonts w:cstheme="minorHAnsi"/>
          <w:sz w:val="24"/>
          <w:szCs w:val="24"/>
        </w:rPr>
      </w:pPr>
    </w:p>
    <w:p w:rsidR="006C5B3D" w:rsidRDefault="006C5B3D" w:rsidP="006C5B3D">
      <w:pPr>
        <w:pStyle w:val="Prrafodelista"/>
        <w:numPr>
          <w:ilvl w:val="0"/>
          <w:numId w:val="3"/>
        </w:numPr>
        <w:jc w:val="both"/>
        <w:rPr>
          <w:rFonts w:cstheme="minorHAnsi"/>
          <w:sz w:val="24"/>
          <w:szCs w:val="24"/>
        </w:rPr>
      </w:pPr>
      <w:r>
        <w:rPr>
          <w:rFonts w:cstheme="minorHAnsi"/>
          <w:sz w:val="24"/>
          <w:szCs w:val="24"/>
        </w:rPr>
        <w:t xml:space="preserve">Les anneaux de couleur forment </w:t>
      </w:r>
      <w:r>
        <w:rPr>
          <w:rFonts w:cstheme="minorHAnsi"/>
          <w:b/>
          <w:sz w:val="24"/>
          <w:szCs w:val="24"/>
        </w:rPr>
        <w:t>le drapeau O</w:t>
      </w:r>
      <w:r w:rsidRPr="006C5B3D">
        <w:rPr>
          <w:rFonts w:cstheme="minorHAnsi"/>
          <w:b/>
          <w:sz w:val="24"/>
          <w:szCs w:val="24"/>
        </w:rPr>
        <w:t>lympique</w:t>
      </w:r>
      <w:r>
        <w:rPr>
          <w:rFonts w:cstheme="minorHAnsi"/>
          <w:b/>
          <w:sz w:val="24"/>
          <w:szCs w:val="24"/>
        </w:rPr>
        <w:t xml:space="preserve">. </w:t>
      </w:r>
      <w:r>
        <w:rPr>
          <w:rFonts w:cstheme="minorHAnsi"/>
          <w:sz w:val="24"/>
          <w:szCs w:val="24"/>
        </w:rPr>
        <w:t>Que représente-t-il?</w:t>
      </w:r>
    </w:p>
    <w:p w:rsidR="006C5B3D" w:rsidRDefault="006C5B3D" w:rsidP="006C5B3D">
      <w:pPr>
        <w:pStyle w:val="Prrafodelista"/>
        <w:jc w:val="both"/>
        <w:rPr>
          <w:rFonts w:cstheme="minorHAnsi"/>
          <w:sz w:val="24"/>
          <w:szCs w:val="24"/>
        </w:rPr>
      </w:pPr>
    </w:p>
    <w:p w:rsidR="00D652A1" w:rsidRDefault="006C5B3D" w:rsidP="00D652A1">
      <w:pPr>
        <w:pStyle w:val="Prrafodelista"/>
        <w:numPr>
          <w:ilvl w:val="0"/>
          <w:numId w:val="3"/>
        </w:numPr>
        <w:jc w:val="both"/>
        <w:rPr>
          <w:rFonts w:cstheme="minorHAnsi"/>
          <w:sz w:val="24"/>
          <w:szCs w:val="24"/>
        </w:rPr>
      </w:pPr>
      <w:r>
        <w:rPr>
          <w:rFonts w:cstheme="minorHAnsi"/>
          <w:sz w:val="24"/>
          <w:szCs w:val="24"/>
        </w:rPr>
        <w:t xml:space="preserve">Que représente la deuxième image? </w:t>
      </w:r>
      <w:r w:rsidR="000258CB">
        <w:rPr>
          <w:rFonts w:cstheme="minorHAnsi"/>
          <w:sz w:val="24"/>
          <w:szCs w:val="24"/>
        </w:rPr>
        <w:t>Quel est son rapport avec les Jeux Olympiques ?</w:t>
      </w:r>
    </w:p>
    <w:p w:rsidR="00730EBA" w:rsidRDefault="00D652A1" w:rsidP="00730EBA">
      <w:pPr>
        <w:pStyle w:val="Prrafodelista"/>
        <w:rPr>
          <w:rFonts w:ascii="Lucida Calligraphy" w:hAnsi="Lucida Calligraphy" w:cs="Times New Roman"/>
          <w:b/>
          <w:sz w:val="24"/>
          <w:szCs w:val="24"/>
        </w:rPr>
      </w:pPr>
      <w:r>
        <w:rPr>
          <w:noProof/>
          <w:sz w:val="24"/>
          <w:szCs w:val="24"/>
          <w:lang w:val="es-ES" w:eastAsia="es-ES"/>
        </w:rPr>
        <mc:AlternateContent>
          <mc:Choice Requires="wps">
            <w:drawing>
              <wp:anchor distT="0" distB="0" distL="114300" distR="114300" simplePos="0" relativeHeight="251660288" behindDoc="1" locked="0" layoutInCell="1" allowOverlap="1" wp14:anchorId="235759B6" wp14:editId="69195BEE">
                <wp:simplePos x="0" y="0"/>
                <wp:positionH relativeFrom="column">
                  <wp:posOffset>72390</wp:posOffset>
                </wp:positionH>
                <wp:positionV relativeFrom="paragraph">
                  <wp:posOffset>117474</wp:posOffset>
                </wp:positionV>
                <wp:extent cx="5524500" cy="3343275"/>
                <wp:effectExtent l="38100" t="38100" r="114300" b="123825"/>
                <wp:wrapNone/>
                <wp:docPr id="2" name="2 Rectángulo"/>
                <wp:cNvGraphicFramePr/>
                <a:graphic xmlns:a="http://schemas.openxmlformats.org/drawingml/2006/main">
                  <a:graphicData uri="http://schemas.microsoft.com/office/word/2010/wordprocessingShape">
                    <wps:wsp>
                      <wps:cNvSpPr/>
                      <wps:spPr>
                        <a:xfrm>
                          <a:off x="0" y="0"/>
                          <a:ext cx="5524500" cy="3343275"/>
                        </a:xfrm>
                        <a:prstGeom prst="rect">
                          <a:avLst/>
                        </a:prstGeom>
                        <a:solidFill>
                          <a:schemeClr val="bg1"/>
                        </a:solidFill>
                        <a:ln w="3175">
                          <a:solidFill>
                            <a:schemeClr val="tx1"/>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2 Rectángulo" o:spid="_x0000_s1026" style="position:absolute;margin-left:5.7pt;margin-top:9.25pt;width:435pt;height:263.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" fillcolor="white [3212]" strokecolor="black [3213]" strokeweight=".25pt">
                <v:shadow on="t" color="black" opacity="26214f" origin="-.5,-.5" offset=".74836mm,.74836mm"/>
              </v:rect>
            </w:pict>
          </mc:Fallback>
        </mc:AlternateContent>
      </w:r>
    </w:p>
    <w:p w:rsidR="008249FF" w:rsidRPr="00730EBA" w:rsidRDefault="00730EBA" w:rsidP="00730EBA">
      <w:pPr>
        <w:pStyle w:val="Prrafodelista"/>
        <w:jc w:val="center"/>
        <w:rPr>
          <w:sz w:val="24"/>
          <w:szCs w:val="24"/>
        </w:rPr>
      </w:pPr>
      <w:r>
        <w:rPr>
          <w:rFonts w:ascii="Lucida Calligraphy" w:hAnsi="Lucida Calligraphy" w:cs="Times New Roman"/>
          <w:b/>
          <w:sz w:val="24"/>
          <w:szCs w:val="24"/>
        </w:rPr>
        <w:t>Les 6</w:t>
      </w:r>
      <w:r w:rsidR="008249FF" w:rsidRPr="00730EBA">
        <w:rPr>
          <w:rFonts w:ascii="Lucida Calligraphy" w:hAnsi="Lucida Calligraphy" w:cs="Times New Roman"/>
          <w:b/>
          <w:sz w:val="24"/>
          <w:szCs w:val="24"/>
        </w:rPr>
        <w:t xml:space="preserve"> principes fondamentaux du mouvement Olympique</w:t>
      </w:r>
      <w:r>
        <w:rPr>
          <w:rFonts w:ascii="Lucida Calligraphy" w:hAnsi="Lucida Calligraphy" w:cs="Times New Roman"/>
          <w:b/>
          <w:sz w:val="24"/>
          <w:szCs w:val="24"/>
        </w:rPr>
        <w:t>:</w:t>
      </w:r>
    </w:p>
    <w:p w:rsidR="008249FF" w:rsidRPr="00D652A1" w:rsidRDefault="008249FF" w:rsidP="00730EBA">
      <w:pPr>
        <w:pStyle w:val="Sinespaciado"/>
        <w:numPr>
          <w:ilvl w:val="0"/>
          <w:numId w:val="4"/>
        </w:numPr>
        <w:spacing w:line="276" w:lineRule="auto"/>
        <w:rPr>
          <w:rFonts w:ascii="Times New Roman" w:hAnsi="Times New Roman" w:cs="Times New Roman"/>
          <w:i/>
          <w:color w:val="000000"/>
          <w:sz w:val="24"/>
          <w:szCs w:val="24"/>
        </w:rPr>
      </w:pPr>
      <w:r w:rsidRPr="00730EBA">
        <w:rPr>
          <w:rFonts w:ascii="Times New Roman" w:hAnsi="Times New Roman" w:cs="Times New Roman"/>
          <w:b/>
          <w:sz w:val="24"/>
          <w:szCs w:val="24"/>
        </w:rPr>
        <w:t>Participation de masse</w:t>
      </w:r>
      <w:r w:rsidRPr="00D652A1">
        <w:rPr>
          <w:rFonts w:ascii="Times New Roman" w:hAnsi="Times New Roman" w:cs="Times New Roman"/>
          <w:sz w:val="24"/>
          <w:szCs w:val="24"/>
        </w:rPr>
        <w:t>: élargissement des possibilités liées au sport et</w:t>
      </w:r>
      <w:r w:rsidRPr="00D652A1">
        <w:rPr>
          <w:rStyle w:val="apple-converted-space"/>
          <w:rFonts w:ascii="Times New Roman" w:hAnsi="Times New Roman" w:cs="Times New Roman"/>
          <w:color w:val="000000"/>
          <w:sz w:val="24"/>
          <w:szCs w:val="24"/>
        </w:rPr>
        <w:t> </w:t>
      </w:r>
      <w:r w:rsidRPr="00D652A1">
        <w:rPr>
          <w:rFonts w:ascii="Times New Roman" w:hAnsi="Times New Roman" w:cs="Times New Roman"/>
          <w:sz w:val="24"/>
          <w:szCs w:val="24"/>
        </w:rPr>
        <w:t>au jeu afin de créer ce que Coubertin appelait</w:t>
      </w:r>
      <w:r w:rsidR="00D652A1">
        <w:rPr>
          <w:rFonts w:ascii="Times New Roman" w:hAnsi="Times New Roman" w:cs="Times New Roman"/>
          <w:sz w:val="24"/>
          <w:szCs w:val="24"/>
        </w:rPr>
        <w:t xml:space="preserve"> </w:t>
      </w:r>
      <w:r w:rsidRPr="00D652A1">
        <w:rPr>
          <w:rFonts w:ascii="Times New Roman" w:hAnsi="Times New Roman" w:cs="Times New Roman"/>
          <w:i/>
          <w:sz w:val="24"/>
          <w:szCs w:val="24"/>
        </w:rPr>
        <w:t>« la démocratie de la</w:t>
      </w:r>
      <w:r w:rsidRPr="00D652A1">
        <w:rPr>
          <w:rStyle w:val="apple-converted-space"/>
          <w:rFonts w:ascii="Times New Roman" w:hAnsi="Times New Roman" w:cs="Times New Roman"/>
          <w:i/>
          <w:color w:val="000000"/>
          <w:sz w:val="24"/>
          <w:szCs w:val="24"/>
        </w:rPr>
        <w:t> </w:t>
      </w:r>
      <w:r w:rsidRPr="00D652A1">
        <w:rPr>
          <w:rFonts w:ascii="Times New Roman" w:hAnsi="Times New Roman" w:cs="Times New Roman"/>
          <w:i/>
          <w:sz w:val="24"/>
          <w:szCs w:val="24"/>
        </w:rPr>
        <w:t>jeunesse</w:t>
      </w:r>
      <w:r w:rsidR="00D652A1">
        <w:rPr>
          <w:rFonts w:ascii="Times New Roman" w:hAnsi="Times New Roman" w:cs="Times New Roman"/>
          <w:i/>
          <w:sz w:val="24"/>
          <w:szCs w:val="24"/>
        </w:rPr>
        <w:t xml:space="preserve"> </w:t>
      </w:r>
      <w:r w:rsidRPr="00D652A1">
        <w:rPr>
          <w:rFonts w:ascii="Times New Roman" w:hAnsi="Times New Roman" w:cs="Times New Roman"/>
          <w:i/>
          <w:sz w:val="24"/>
          <w:szCs w:val="24"/>
        </w:rPr>
        <w:t>».</w:t>
      </w:r>
    </w:p>
    <w:p w:rsidR="00D652A1" w:rsidRPr="00D652A1" w:rsidRDefault="00D652A1" w:rsidP="00730EBA">
      <w:pPr>
        <w:pStyle w:val="Sinespaciado"/>
        <w:numPr>
          <w:ilvl w:val="0"/>
          <w:numId w:val="4"/>
        </w:numPr>
        <w:spacing w:line="276" w:lineRule="auto"/>
        <w:rPr>
          <w:rFonts w:ascii="Times New Roman" w:hAnsi="Times New Roman" w:cs="Times New Roman"/>
          <w:i/>
          <w:color w:val="000000"/>
          <w:sz w:val="24"/>
          <w:szCs w:val="24"/>
        </w:rPr>
      </w:pPr>
      <w:r w:rsidRPr="00730EBA">
        <w:rPr>
          <w:rFonts w:ascii="Times New Roman" w:hAnsi="Times New Roman" w:cs="Times New Roman"/>
          <w:b/>
          <w:sz w:val="24"/>
          <w:szCs w:val="24"/>
        </w:rPr>
        <w:t>Sport en tant qu'éducation</w:t>
      </w:r>
      <w:r w:rsidRPr="00D652A1">
        <w:rPr>
          <w:rFonts w:ascii="Times New Roman" w:hAnsi="Times New Roman" w:cs="Times New Roman"/>
          <w:sz w:val="24"/>
          <w:szCs w:val="24"/>
        </w:rPr>
        <w:t>:</w:t>
      </w:r>
      <w:r>
        <w:rPr>
          <w:rFonts w:ascii="Times New Roman" w:hAnsi="Times New Roman" w:cs="Times New Roman"/>
          <w:sz w:val="24"/>
          <w:szCs w:val="24"/>
        </w:rPr>
        <w:t xml:space="preserve"> </w:t>
      </w:r>
      <w:r w:rsidRPr="00D652A1">
        <w:rPr>
          <w:rFonts w:ascii="Times New Roman" w:hAnsi="Times New Roman" w:cs="Times New Roman"/>
          <w:sz w:val="24"/>
          <w:szCs w:val="24"/>
        </w:rPr>
        <w:t>créatio</w:t>
      </w:r>
      <w:r>
        <w:rPr>
          <w:rFonts w:ascii="Times New Roman" w:hAnsi="Times New Roman" w:cs="Times New Roman"/>
          <w:sz w:val="24"/>
          <w:szCs w:val="24"/>
        </w:rPr>
        <w:t xml:space="preserve">n de possibilités qui jouent un </w:t>
      </w:r>
      <w:r w:rsidRPr="00D652A1">
        <w:rPr>
          <w:rFonts w:ascii="Times New Roman" w:hAnsi="Times New Roman" w:cs="Times New Roman"/>
          <w:sz w:val="24"/>
          <w:szCs w:val="24"/>
        </w:rPr>
        <w:t>rôle</w:t>
      </w:r>
      <w:r w:rsidRPr="00D652A1">
        <w:rPr>
          <w:rStyle w:val="apple-converted-space"/>
          <w:rFonts w:ascii="Times New Roman" w:hAnsi="Times New Roman" w:cs="Times New Roman"/>
          <w:color w:val="000000"/>
          <w:sz w:val="24"/>
          <w:szCs w:val="24"/>
        </w:rPr>
        <w:t> </w:t>
      </w:r>
      <w:r w:rsidRPr="00D652A1">
        <w:rPr>
          <w:rFonts w:ascii="Times New Roman" w:hAnsi="Times New Roman" w:cs="Times New Roman"/>
          <w:sz w:val="24"/>
          <w:szCs w:val="24"/>
        </w:rPr>
        <w:t>véritablement éducatif et qui aident les personnes et les groupes dans le</w:t>
      </w:r>
      <w:r w:rsidRPr="00D652A1">
        <w:rPr>
          <w:rStyle w:val="apple-converted-space"/>
          <w:rFonts w:ascii="Times New Roman" w:hAnsi="Times New Roman" w:cs="Times New Roman"/>
          <w:color w:val="000000"/>
          <w:sz w:val="24"/>
          <w:szCs w:val="24"/>
        </w:rPr>
        <w:t> </w:t>
      </w:r>
      <w:r w:rsidRPr="00D652A1">
        <w:rPr>
          <w:rFonts w:ascii="Times New Roman" w:hAnsi="Times New Roman" w:cs="Times New Roman"/>
          <w:color w:val="000000"/>
          <w:sz w:val="24"/>
          <w:szCs w:val="24"/>
        </w:rPr>
        <w:br/>
      </w:r>
      <w:r w:rsidRPr="00D652A1">
        <w:rPr>
          <w:rFonts w:ascii="Times New Roman" w:hAnsi="Times New Roman" w:cs="Times New Roman"/>
          <w:sz w:val="24"/>
          <w:szCs w:val="24"/>
        </w:rPr>
        <w:t>processus d'acquisition  de connaissances.</w:t>
      </w:r>
    </w:p>
    <w:p w:rsidR="00D652A1" w:rsidRPr="00D652A1" w:rsidRDefault="00D652A1" w:rsidP="00730EBA">
      <w:pPr>
        <w:pStyle w:val="Sinespaciado"/>
        <w:numPr>
          <w:ilvl w:val="0"/>
          <w:numId w:val="4"/>
        </w:numPr>
        <w:spacing w:line="276" w:lineRule="auto"/>
        <w:rPr>
          <w:rFonts w:ascii="Times New Roman" w:hAnsi="Times New Roman" w:cs="Times New Roman"/>
          <w:i/>
          <w:color w:val="000000"/>
          <w:sz w:val="24"/>
          <w:szCs w:val="24"/>
        </w:rPr>
      </w:pPr>
      <w:r w:rsidRPr="00730EBA">
        <w:rPr>
          <w:rFonts w:ascii="Times New Roman" w:hAnsi="Times New Roman" w:cs="Times New Roman"/>
          <w:b/>
          <w:sz w:val="24"/>
          <w:szCs w:val="24"/>
        </w:rPr>
        <w:t>Esprit sportif</w:t>
      </w:r>
      <w:r w:rsidRPr="00D652A1">
        <w:rPr>
          <w:rFonts w:ascii="Times New Roman" w:hAnsi="Times New Roman" w:cs="Times New Roman"/>
          <w:sz w:val="24"/>
          <w:szCs w:val="24"/>
        </w:rPr>
        <w:t xml:space="preserve"> :</w:t>
      </w:r>
      <w:r>
        <w:rPr>
          <w:rFonts w:ascii="Times New Roman" w:hAnsi="Times New Roman" w:cs="Times New Roman"/>
          <w:sz w:val="24"/>
          <w:szCs w:val="24"/>
        </w:rPr>
        <w:t xml:space="preserve"> encouragement  d'un grand espri</w:t>
      </w:r>
      <w:r w:rsidRPr="00D652A1">
        <w:rPr>
          <w:rFonts w:ascii="Times New Roman" w:hAnsi="Times New Roman" w:cs="Times New Roman"/>
          <w:sz w:val="24"/>
          <w:szCs w:val="24"/>
        </w:rPr>
        <w:t>t sportif, que Coubertin</w:t>
      </w:r>
      <w:r w:rsidRPr="00D652A1">
        <w:rPr>
          <w:rStyle w:val="apple-converted-space"/>
          <w:rFonts w:ascii="Times New Roman" w:hAnsi="Times New Roman" w:cs="Times New Roman"/>
          <w:color w:val="000000"/>
          <w:sz w:val="24"/>
          <w:szCs w:val="24"/>
        </w:rPr>
        <w:t> </w:t>
      </w:r>
      <w:r w:rsidRPr="00D652A1">
        <w:rPr>
          <w:rFonts w:ascii="Times New Roman" w:hAnsi="Times New Roman" w:cs="Times New Roman"/>
          <w:color w:val="000000"/>
          <w:sz w:val="24"/>
          <w:szCs w:val="24"/>
        </w:rPr>
        <w:br/>
      </w:r>
      <w:r w:rsidRPr="00D652A1">
        <w:rPr>
          <w:rFonts w:ascii="Times New Roman" w:hAnsi="Times New Roman" w:cs="Times New Roman"/>
          <w:sz w:val="24"/>
          <w:szCs w:val="24"/>
        </w:rPr>
        <w:t xml:space="preserve">appelait </w:t>
      </w:r>
      <w:r w:rsidRPr="00D652A1">
        <w:rPr>
          <w:rFonts w:ascii="Times New Roman" w:hAnsi="Times New Roman" w:cs="Times New Roman"/>
          <w:i/>
          <w:sz w:val="24"/>
          <w:szCs w:val="24"/>
        </w:rPr>
        <w:t>« le nouveau code de chevalerie ».</w:t>
      </w:r>
    </w:p>
    <w:p w:rsidR="008249FF" w:rsidRPr="00D652A1" w:rsidRDefault="008249FF" w:rsidP="00730EBA">
      <w:pPr>
        <w:pStyle w:val="Sinespaciado"/>
        <w:numPr>
          <w:ilvl w:val="0"/>
          <w:numId w:val="4"/>
        </w:numPr>
        <w:spacing w:line="276" w:lineRule="auto"/>
        <w:rPr>
          <w:rFonts w:ascii="Times New Roman" w:hAnsi="Times New Roman" w:cs="Times New Roman"/>
          <w:color w:val="000000"/>
          <w:sz w:val="24"/>
          <w:szCs w:val="24"/>
        </w:rPr>
      </w:pPr>
      <w:r w:rsidRPr="00730EBA">
        <w:rPr>
          <w:rFonts w:ascii="Times New Roman" w:hAnsi="Times New Roman" w:cs="Times New Roman"/>
          <w:b/>
          <w:sz w:val="24"/>
          <w:szCs w:val="24"/>
        </w:rPr>
        <w:t>Échange culturel</w:t>
      </w:r>
      <w:r w:rsidRPr="00D652A1">
        <w:rPr>
          <w:rFonts w:ascii="Times New Roman" w:hAnsi="Times New Roman" w:cs="Times New Roman"/>
          <w:sz w:val="24"/>
          <w:szCs w:val="24"/>
        </w:rPr>
        <w:t>:</w:t>
      </w:r>
      <w:r w:rsidR="00D652A1">
        <w:rPr>
          <w:rFonts w:ascii="Times New Roman" w:hAnsi="Times New Roman" w:cs="Times New Roman"/>
          <w:sz w:val="24"/>
          <w:szCs w:val="24"/>
        </w:rPr>
        <w:t xml:space="preserve"> </w:t>
      </w:r>
      <w:r w:rsidRPr="00D652A1">
        <w:rPr>
          <w:rFonts w:ascii="Times New Roman" w:hAnsi="Times New Roman" w:cs="Times New Roman"/>
          <w:sz w:val="24"/>
          <w:szCs w:val="24"/>
        </w:rPr>
        <w:t>intégration des arts visuels et des arts d'interprétation</w:t>
      </w:r>
      <w:r w:rsidRPr="00D652A1">
        <w:rPr>
          <w:rStyle w:val="apple-converted-space"/>
          <w:rFonts w:ascii="Times New Roman" w:hAnsi="Times New Roman" w:cs="Times New Roman"/>
          <w:color w:val="000000"/>
          <w:sz w:val="24"/>
          <w:szCs w:val="24"/>
        </w:rPr>
        <w:t> </w:t>
      </w:r>
      <w:r w:rsidRPr="00D652A1">
        <w:rPr>
          <w:rFonts w:ascii="Times New Roman" w:hAnsi="Times New Roman" w:cs="Times New Roman"/>
          <w:color w:val="000000"/>
          <w:sz w:val="24"/>
          <w:szCs w:val="24"/>
        </w:rPr>
        <w:br/>
      </w:r>
      <w:r w:rsidRPr="00D652A1">
        <w:rPr>
          <w:rFonts w:ascii="Times New Roman" w:hAnsi="Times New Roman" w:cs="Times New Roman"/>
          <w:sz w:val="24"/>
          <w:szCs w:val="24"/>
        </w:rPr>
        <w:t>au programme des célébrations olympiques.</w:t>
      </w:r>
    </w:p>
    <w:p w:rsidR="008249FF" w:rsidRPr="00D652A1" w:rsidRDefault="008249FF" w:rsidP="00730EBA">
      <w:pPr>
        <w:pStyle w:val="Sinespaciado"/>
        <w:numPr>
          <w:ilvl w:val="0"/>
          <w:numId w:val="5"/>
        </w:numPr>
        <w:spacing w:line="276" w:lineRule="auto"/>
        <w:rPr>
          <w:rFonts w:ascii="Times New Roman" w:hAnsi="Times New Roman" w:cs="Times New Roman"/>
          <w:color w:val="000000"/>
          <w:sz w:val="24"/>
          <w:szCs w:val="24"/>
        </w:rPr>
      </w:pPr>
      <w:r w:rsidRPr="00730EBA">
        <w:rPr>
          <w:rFonts w:ascii="Times New Roman" w:hAnsi="Times New Roman" w:cs="Times New Roman"/>
          <w:b/>
          <w:sz w:val="24"/>
          <w:szCs w:val="24"/>
        </w:rPr>
        <w:t>Compréhension internationale</w:t>
      </w:r>
      <w:r w:rsidRPr="00D652A1">
        <w:rPr>
          <w:rFonts w:ascii="Times New Roman" w:hAnsi="Times New Roman" w:cs="Times New Roman"/>
          <w:sz w:val="24"/>
          <w:szCs w:val="24"/>
        </w:rPr>
        <w:t>:</w:t>
      </w:r>
      <w:r w:rsidR="00D652A1">
        <w:rPr>
          <w:rFonts w:ascii="Times New Roman" w:hAnsi="Times New Roman" w:cs="Times New Roman"/>
          <w:sz w:val="24"/>
          <w:szCs w:val="24"/>
        </w:rPr>
        <w:t xml:space="preserve"> </w:t>
      </w:r>
      <w:r w:rsidRPr="00D652A1">
        <w:rPr>
          <w:rFonts w:ascii="Times New Roman" w:hAnsi="Times New Roman" w:cs="Times New Roman"/>
          <w:sz w:val="24"/>
          <w:szCs w:val="24"/>
        </w:rPr>
        <w:t>création  d'un mouvement qui se</w:t>
      </w:r>
      <w:r w:rsidRPr="00D652A1">
        <w:rPr>
          <w:rStyle w:val="apple-converted-space"/>
          <w:rFonts w:ascii="Times New Roman" w:hAnsi="Times New Roman" w:cs="Times New Roman"/>
          <w:color w:val="000000"/>
          <w:sz w:val="24"/>
          <w:szCs w:val="24"/>
        </w:rPr>
        <w:t> </w:t>
      </w:r>
      <w:r w:rsidRPr="00D652A1">
        <w:rPr>
          <w:rFonts w:ascii="Times New Roman" w:hAnsi="Times New Roman" w:cs="Times New Roman"/>
          <w:color w:val="000000"/>
          <w:sz w:val="24"/>
          <w:szCs w:val="24"/>
        </w:rPr>
        <w:br/>
      </w:r>
      <w:r w:rsidRPr="00D652A1">
        <w:rPr>
          <w:rFonts w:ascii="Times New Roman" w:hAnsi="Times New Roman" w:cs="Times New Roman"/>
          <w:sz w:val="24"/>
          <w:szCs w:val="24"/>
        </w:rPr>
        <w:t>situe au-delà des différences raciales,</w:t>
      </w:r>
      <w:r w:rsidR="00D652A1">
        <w:rPr>
          <w:rFonts w:ascii="Times New Roman" w:hAnsi="Times New Roman" w:cs="Times New Roman"/>
          <w:sz w:val="24"/>
          <w:szCs w:val="24"/>
        </w:rPr>
        <w:t xml:space="preserve"> </w:t>
      </w:r>
      <w:r w:rsidRPr="00D652A1">
        <w:rPr>
          <w:rFonts w:ascii="Times New Roman" w:hAnsi="Times New Roman" w:cs="Times New Roman"/>
          <w:sz w:val="24"/>
          <w:szCs w:val="24"/>
        </w:rPr>
        <w:t>religieuses,</w:t>
      </w:r>
      <w:r w:rsidRPr="00D652A1">
        <w:rPr>
          <w:rStyle w:val="apple-converted-space"/>
          <w:rFonts w:ascii="Times New Roman" w:hAnsi="Times New Roman" w:cs="Times New Roman"/>
          <w:color w:val="000000"/>
          <w:sz w:val="24"/>
          <w:szCs w:val="24"/>
        </w:rPr>
        <w:t> </w:t>
      </w:r>
      <w:r w:rsidRPr="00D652A1">
        <w:rPr>
          <w:rFonts w:ascii="Times New Roman" w:hAnsi="Times New Roman" w:cs="Times New Roman"/>
          <w:sz w:val="24"/>
          <w:szCs w:val="24"/>
        </w:rPr>
        <w:t>politiques et économiques; création d'un</w:t>
      </w:r>
      <w:r w:rsidR="00D652A1">
        <w:rPr>
          <w:rFonts w:ascii="Times New Roman" w:hAnsi="Times New Roman" w:cs="Times New Roman"/>
          <w:sz w:val="24"/>
          <w:szCs w:val="24"/>
        </w:rPr>
        <w:t>e</w:t>
      </w:r>
      <w:r w:rsidRPr="00D652A1">
        <w:rPr>
          <w:rFonts w:ascii="Times New Roman" w:hAnsi="Times New Roman" w:cs="Times New Roman"/>
          <w:sz w:val="24"/>
          <w:szCs w:val="24"/>
        </w:rPr>
        <w:t xml:space="preserve"> fraternité qui favorise la</w:t>
      </w:r>
      <w:r w:rsidRPr="00D652A1">
        <w:rPr>
          <w:rStyle w:val="apple-converted-space"/>
          <w:rFonts w:ascii="Times New Roman" w:hAnsi="Times New Roman" w:cs="Times New Roman"/>
          <w:color w:val="000000"/>
          <w:sz w:val="24"/>
          <w:szCs w:val="24"/>
        </w:rPr>
        <w:t> </w:t>
      </w:r>
      <w:r w:rsidRPr="00D652A1">
        <w:rPr>
          <w:rFonts w:ascii="Times New Roman" w:hAnsi="Times New Roman" w:cs="Times New Roman"/>
          <w:sz w:val="24"/>
          <w:szCs w:val="24"/>
        </w:rPr>
        <w:t>compréhension et contribue ainsi à la paix dans le  monde.</w:t>
      </w:r>
    </w:p>
    <w:p w:rsidR="008249FF" w:rsidRPr="00730EBA" w:rsidRDefault="008249FF" w:rsidP="00730EBA">
      <w:pPr>
        <w:pStyle w:val="Sinespaciado"/>
        <w:numPr>
          <w:ilvl w:val="0"/>
          <w:numId w:val="5"/>
        </w:numPr>
        <w:spacing w:line="276" w:lineRule="auto"/>
        <w:rPr>
          <w:rFonts w:ascii="Times New Roman" w:hAnsi="Times New Roman" w:cs="Times New Roman"/>
          <w:color w:val="000000"/>
          <w:sz w:val="24"/>
          <w:szCs w:val="24"/>
        </w:rPr>
      </w:pPr>
      <w:r w:rsidRPr="00730EBA">
        <w:rPr>
          <w:rFonts w:ascii="Times New Roman" w:hAnsi="Times New Roman" w:cs="Times New Roman"/>
          <w:b/>
          <w:sz w:val="24"/>
          <w:szCs w:val="24"/>
        </w:rPr>
        <w:t>Excellence</w:t>
      </w:r>
      <w:r w:rsidRPr="00D652A1">
        <w:rPr>
          <w:rFonts w:ascii="Times New Roman" w:hAnsi="Times New Roman" w:cs="Times New Roman"/>
          <w:sz w:val="24"/>
          <w:szCs w:val="24"/>
        </w:rPr>
        <w:t>:</w:t>
      </w:r>
      <w:r w:rsidR="00D652A1">
        <w:rPr>
          <w:rFonts w:ascii="Times New Roman" w:hAnsi="Times New Roman" w:cs="Times New Roman"/>
          <w:sz w:val="24"/>
          <w:szCs w:val="24"/>
        </w:rPr>
        <w:t xml:space="preserve"> </w:t>
      </w:r>
      <w:r w:rsidRPr="00D652A1">
        <w:rPr>
          <w:rFonts w:ascii="Times New Roman" w:hAnsi="Times New Roman" w:cs="Times New Roman"/>
          <w:sz w:val="24"/>
          <w:szCs w:val="24"/>
        </w:rPr>
        <w:t>poursuite de l'e</w:t>
      </w:r>
      <w:r w:rsidR="00D652A1">
        <w:rPr>
          <w:rFonts w:ascii="Times New Roman" w:hAnsi="Times New Roman" w:cs="Times New Roman"/>
          <w:sz w:val="24"/>
          <w:szCs w:val="24"/>
        </w:rPr>
        <w:t>xcellence à travers le sport.</w:t>
      </w:r>
    </w:p>
    <w:sectPr w:rsidR="008249FF" w:rsidRPr="00730EB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12ED6"/>
    <w:multiLevelType w:val="hybridMultilevel"/>
    <w:tmpl w:val="7D243BCA"/>
    <w:lvl w:ilvl="0" w:tplc="02F254D8">
      <w:start w:val="1"/>
      <w:numFmt w:val="decimal"/>
      <w:lvlText w:val="%1."/>
      <w:lvlJc w:val="left"/>
      <w:pPr>
        <w:ind w:left="644" w:hanging="360"/>
      </w:pPr>
      <w:rPr>
        <w:rFonts w:hint="default"/>
        <w:b/>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1">
    <w:nsid w:val="205D4067"/>
    <w:multiLevelType w:val="hybridMultilevel"/>
    <w:tmpl w:val="F78A02E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AC57A29"/>
    <w:multiLevelType w:val="hybridMultilevel"/>
    <w:tmpl w:val="CCE0421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CA03A94"/>
    <w:multiLevelType w:val="hybridMultilevel"/>
    <w:tmpl w:val="6FC66D3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5F0E631F"/>
    <w:multiLevelType w:val="hybridMultilevel"/>
    <w:tmpl w:val="50FEAB2E"/>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B74"/>
    <w:rsid w:val="000258CB"/>
    <w:rsid w:val="00030834"/>
    <w:rsid w:val="00217BD4"/>
    <w:rsid w:val="002720CE"/>
    <w:rsid w:val="00283F36"/>
    <w:rsid w:val="0033323D"/>
    <w:rsid w:val="00391992"/>
    <w:rsid w:val="0049284F"/>
    <w:rsid w:val="006C3A8F"/>
    <w:rsid w:val="006C5B3D"/>
    <w:rsid w:val="00730EBA"/>
    <w:rsid w:val="007B36D3"/>
    <w:rsid w:val="008249FF"/>
    <w:rsid w:val="0086677E"/>
    <w:rsid w:val="00A36A22"/>
    <w:rsid w:val="00D652A1"/>
    <w:rsid w:val="00FA4B7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FA4B7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A4B74"/>
    <w:rPr>
      <w:rFonts w:ascii="Tahoma" w:hAnsi="Tahoma" w:cs="Tahoma"/>
      <w:sz w:val="16"/>
      <w:szCs w:val="16"/>
      <w:lang w:val="fr-FR"/>
    </w:rPr>
  </w:style>
  <w:style w:type="table" w:styleId="Tablaconcuadrcula">
    <w:name w:val="Table Grid"/>
    <w:basedOn w:val="Tablanormal"/>
    <w:uiPriority w:val="59"/>
    <w:rsid w:val="004928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semiHidden/>
    <w:unhideWhenUsed/>
    <w:rsid w:val="00283F36"/>
    <w:rPr>
      <w:color w:val="0000FF"/>
      <w:u w:val="single"/>
    </w:rPr>
  </w:style>
  <w:style w:type="character" w:customStyle="1" w:styleId="apple-converted-space">
    <w:name w:val="apple-converted-space"/>
    <w:basedOn w:val="Fuentedeprrafopredeter"/>
    <w:rsid w:val="00283F36"/>
  </w:style>
  <w:style w:type="paragraph" w:styleId="Prrafodelista">
    <w:name w:val="List Paragraph"/>
    <w:basedOn w:val="Normal"/>
    <w:uiPriority w:val="34"/>
    <w:qFormat/>
    <w:rsid w:val="00030834"/>
    <w:pPr>
      <w:ind w:left="720"/>
      <w:contextualSpacing/>
    </w:pPr>
  </w:style>
  <w:style w:type="paragraph" w:styleId="NormalWeb">
    <w:name w:val="Normal (Web)"/>
    <w:basedOn w:val="Normal"/>
    <w:uiPriority w:val="99"/>
    <w:semiHidden/>
    <w:unhideWhenUsed/>
    <w:rsid w:val="008249FF"/>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styleId="Sinespaciado">
    <w:name w:val="No Spacing"/>
    <w:uiPriority w:val="1"/>
    <w:qFormat/>
    <w:rsid w:val="000258CB"/>
    <w:pPr>
      <w:spacing w:after="0" w:line="240" w:lineRule="auto"/>
    </w:pPr>
    <w:rPr>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FA4B7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A4B74"/>
    <w:rPr>
      <w:rFonts w:ascii="Tahoma" w:hAnsi="Tahoma" w:cs="Tahoma"/>
      <w:sz w:val="16"/>
      <w:szCs w:val="16"/>
      <w:lang w:val="fr-FR"/>
    </w:rPr>
  </w:style>
  <w:style w:type="table" w:styleId="Tablaconcuadrcula">
    <w:name w:val="Table Grid"/>
    <w:basedOn w:val="Tablanormal"/>
    <w:uiPriority w:val="59"/>
    <w:rsid w:val="004928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semiHidden/>
    <w:unhideWhenUsed/>
    <w:rsid w:val="00283F36"/>
    <w:rPr>
      <w:color w:val="0000FF"/>
      <w:u w:val="single"/>
    </w:rPr>
  </w:style>
  <w:style w:type="character" w:customStyle="1" w:styleId="apple-converted-space">
    <w:name w:val="apple-converted-space"/>
    <w:basedOn w:val="Fuentedeprrafopredeter"/>
    <w:rsid w:val="00283F36"/>
  </w:style>
  <w:style w:type="paragraph" w:styleId="Prrafodelista">
    <w:name w:val="List Paragraph"/>
    <w:basedOn w:val="Normal"/>
    <w:uiPriority w:val="34"/>
    <w:qFormat/>
    <w:rsid w:val="00030834"/>
    <w:pPr>
      <w:ind w:left="720"/>
      <w:contextualSpacing/>
    </w:pPr>
  </w:style>
  <w:style w:type="paragraph" w:styleId="NormalWeb">
    <w:name w:val="Normal (Web)"/>
    <w:basedOn w:val="Normal"/>
    <w:uiPriority w:val="99"/>
    <w:semiHidden/>
    <w:unhideWhenUsed/>
    <w:rsid w:val="008249FF"/>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styleId="Sinespaciado">
    <w:name w:val="No Spacing"/>
    <w:uiPriority w:val="1"/>
    <w:qFormat/>
    <w:rsid w:val="000258CB"/>
    <w:pPr>
      <w:spacing w:after="0" w:line="240" w:lineRule="auto"/>
    </w:pPr>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23819">
      <w:bodyDiv w:val="1"/>
      <w:marLeft w:val="0"/>
      <w:marRight w:val="0"/>
      <w:marTop w:val="0"/>
      <w:marBottom w:val="0"/>
      <w:divBdr>
        <w:top w:val="none" w:sz="0" w:space="0" w:color="auto"/>
        <w:left w:val="none" w:sz="0" w:space="0" w:color="auto"/>
        <w:bottom w:val="none" w:sz="0" w:space="0" w:color="auto"/>
        <w:right w:val="none" w:sz="0" w:space="0" w:color="auto"/>
      </w:divBdr>
    </w:div>
    <w:div w:id="1352874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3</Pages>
  <Words>430</Words>
  <Characters>2365</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Rafaelle</dc:creator>
  <cp:lastModifiedBy>Rafaelle</cp:lastModifiedBy>
  <cp:revision>5</cp:revision>
  <dcterms:created xsi:type="dcterms:W3CDTF">2013-01-19T19:01:00Z</dcterms:created>
  <dcterms:modified xsi:type="dcterms:W3CDTF">2013-01-21T16:12:00Z</dcterms:modified>
</cp:coreProperties>
</file>